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6"/>
        <w:gridCol w:w="507"/>
        <w:gridCol w:w="504"/>
        <w:gridCol w:w="1351"/>
        <w:gridCol w:w="2377"/>
        <w:gridCol w:w="46"/>
        <w:gridCol w:w="1517"/>
        <w:gridCol w:w="1703"/>
        <w:gridCol w:w="1700"/>
        <w:gridCol w:w="1987"/>
        <w:gridCol w:w="1134"/>
        <w:gridCol w:w="2120"/>
      </w:tblGrid>
      <w:tr w:rsidR="00071C0A" w:rsidRPr="00DD0BCE" w:rsidTr="00310FBB">
        <w:trPr>
          <w:cantSplit/>
          <w:trHeight w:val="961"/>
          <w:tblHeader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ÜNİTE</w:t>
            </w:r>
          </w:p>
        </w:tc>
        <w:tc>
          <w:tcPr>
            <w:tcW w:w="784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KAZANIM</w:t>
            </w: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ÖĞRENME ALANI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KONU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KAVRAMLAR</w:t>
            </w: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AÇIKLAMALAR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ARAÇ-GEREÇ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DD0BCE">
              <w:rPr>
                <w:rFonts w:ascii="Times New Roman" w:hAnsi="Times New Roman"/>
                <w:b/>
                <w:color w:val="000000" w:themeColor="text1"/>
                <w:sz w:val="20"/>
              </w:rPr>
              <w:t>DEĞERLENDİRME</w:t>
            </w:r>
          </w:p>
        </w:tc>
      </w:tr>
      <w:tr w:rsidR="00071C0A" w:rsidRPr="00DD0BCE" w:rsidTr="00310FBB">
        <w:trPr>
          <w:cantSplit/>
          <w:trHeight w:val="4195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EYLÜL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1.HAFTA(18-22)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Güneş, Dünya ve Ay</w:t>
            </w:r>
          </w:p>
        </w:tc>
        <w:tc>
          <w:tcPr>
            <w:tcW w:w="784" w:type="pct"/>
            <w:gridSpan w:val="2"/>
            <w:vAlign w:val="center"/>
          </w:tcPr>
          <w:p w:rsidR="00F97EFA" w:rsidRDefault="00F97EFA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 ÜNİTE</w:t>
            </w:r>
          </w:p>
          <w:p w:rsidR="00F97EFA" w:rsidRDefault="00F97EFA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86A7C" w:rsidRPr="00786A7C" w:rsidRDefault="00786A7C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6A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5.1.1. Güneş’in Yapısı ve Özellikleri</w:t>
            </w:r>
          </w:p>
          <w:p w:rsidR="00786A7C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786A7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F.5.1.1.1. </w:t>
            </w:r>
            <w:r w:rsidR="00786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Güneş’in özelliklerini açıklar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 ve Evren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F.5.1.1.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Güneş’in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Yapısı ve Özellikleri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Güneş’in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yapısı ve dönme hareketi</w:t>
            </w:r>
          </w:p>
        </w:tc>
        <w:tc>
          <w:tcPr>
            <w:tcW w:w="643" w:type="pct"/>
            <w:vAlign w:val="center"/>
          </w:tcPr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Güneş’in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geometrik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şekline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değinilir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5E3491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Güneş’in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de Dünya gibi katmanlardan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oluştuğuna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değinilir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ancak katmanların yapısından bahsedilmez.</w:t>
            </w:r>
          </w:p>
          <w:p w:rsidR="00A01E76" w:rsidRPr="005E3491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Güneş’in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dönme hareketi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yaptığı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belirtilir.</w:t>
            </w: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DD0BCE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2017</w:t>
            </w:r>
            <w:r w:rsidR="00DD0BCE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2018 </w:t>
            </w: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Eğitim-Öğretim yılı başlangıcı</w:t>
            </w:r>
          </w:p>
        </w:tc>
      </w:tr>
      <w:tr w:rsidR="00071C0A" w:rsidRPr="00DD0BCE" w:rsidTr="00310FBB">
        <w:trPr>
          <w:cantSplit/>
          <w:trHeight w:val="3443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EYLÜL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2.HAFTA(25-29)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Güneş, Dünya ve Ay</w:t>
            </w:r>
          </w:p>
        </w:tc>
        <w:tc>
          <w:tcPr>
            <w:tcW w:w="784" w:type="pct"/>
            <w:gridSpan w:val="2"/>
            <w:vAlign w:val="center"/>
          </w:tcPr>
          <w:p w:rsidR="00671820" w:rsidRDefault="00671820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Default="0089324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F.5.1.1.2. </w:t>
            </w:r>
            <w:r w:rsidR="00786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Güneş’in büyüklüğünü Dünya’nın büyüklüğüyle karşılaştıracak şekilde model hazırlar</w:t>
            </w:r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DD0BCE" w:rsidRDefault="00DD0BCE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6A7C" w:rsidRPr="00786A7C" w:rsidRDefault="00786A7C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6A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5.1.2. Ay’ın Yapısı ve Özellikleri</w:t>
            </w:r>
          </w:p>
          <w:p w:rsidR="00DD0BCE" w:rsidRPr="00DD0BCE" w:rsidRDefault="00DD0BCE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F.5.1.2.1. Ay’ın</w:t>
            </w:r>
            <w:r w:rsidR="00786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özelliklerini açıklar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 ve Evren</w:t>
            </w:r>
          </w:p>
        </w:tc>
        <w:tc>
          <w:tcPr>
            <w:tcW w:w="551" w:type="pct"/>
            <w:vAlign w:val="center"/>
          </w:tcPr>
          <w:p w:rsidR="00A01E76" w:rsidRPr="00DD0BCE" w:rsidRDefault="00247812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F.5.1.2. Ay’ın Yapısı ve Özellikleri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büyüklüğü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belirtilir. </w:t>
            </w: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geometrik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şekline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değinilir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5E3491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yüzey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yapısı hakkında bilgi verilir. </w:t>
            </w: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̧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Ay’ın atmosferinden bahsedilir."</w:t>
            </w: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3061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EKİM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3.HAFTA(02-06)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Güneş, Dünya ve Ay</w:t>
            </w:r>
          </w:p>
        </w:tc>
        <w:tc>
          <w:tcPr>
            <w:tcW w:w="784" w:type="pct"/>
            <w:gridSpan w:val="2"/>
            <w:vAlign w:val="center"/>
          </w:tcPr>
          <w:p w:rsidR="00341144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F.5.1.2.2. Ay’da canlıların </w:t>
            </w:r>
            <w:r w:rsidR="005E34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yaşayabileceğine yönelik ürettiği fikirleri tartışır.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71C0A" w:rsidRDefault="00071C0A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0D69" w:rsidRPr="00786A7C" w:rsidRDefault="00AE0D69" w:rsidP="00AE0D6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6A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5.1.3. Ay’ın Hareketleri ve Evreleri</w:t>
            </w:r>
          </w:p>
          <w:p w:rsidR="00071C0A" w:rsidRDefault="00071C0A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F.5.1.3.1. Ay’ın dönme ve dolanma hareketlerini açıklar. 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 ve Evren</w:t>
            </w:r>
          </w:p>
        </w:tc>
        <w:tc>
          <w:tcPr>
            <w:tcW w:w="551" w:type="pct"/>
            <w:vAlign w:val="center"/>
          </w:tcPr>
          <w:p w:rsidR="00A01E76" w:rsidRPr="00DD0BCE" w:rsidRDefault="00AE0D6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Hareketleri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Evre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leri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dönme hareketi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yaptığı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belirtilir. </w:t>
            </w:r>
          </w:p>
          <w:p w:rsidR="00AE0D69" w:rsidRPr="00DD0BCE" w:rsidRDefault="00AE0D6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dolanma hareketi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yaptığı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belirtilir. </w:t>
            </w:r>
          </w:p>
          <w:p w:rsidR="00AE0D69" w:rsidRPr="00DD0BCE" w:rsidRDefault="00AE0D6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Zaman dilimi olarak ay kavramına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değinilir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4.HAFTA(09-13)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Güneş, Dünya ve Ay</w:t>
            </w:r>
          </w:p>
        </w:tc>
        <w:tc>
          <w:tcPr>
            <w:tcW w:w="784" w:type="pct"/>
            <w:gridSpan w:val="2"/>
            <w:vAlign w:val="center"/>
          </w:tcPr>
          <w:p w:rsidR="00AE0D69" w:rsidRDefault="00AE0D6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71C0A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F.5.1.3.1. Ay’ın dönme ve dolanma hareketlerini açıklar.</w:t>
            </w:r>
          </w:p>
          <w:p w:rsidR="00881FD5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0D69" w:rsidRDefault="00AE0D6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F.5.1.3.2. Ay’ın evreleri ile Ay’ın Dünya etrafındaki dolanma hareketi arasındaki ilişkiyi açıklar.</w:t>
            </w:r>
          </w:p>
          <w:p w:rsidR="005E3491" w:rsidRPr="00DD0BCE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 ve Evren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786A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</w:t>
            </w:r>
            <w:r w:rsidR="00786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</w:t>
            </w:r>
            <w:r w:rsidR="00786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Hareketleri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r w:rsidR="00786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Evre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leri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881FD5" w:rsidRPr="005E3491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ana ve ara evreleri arasındaki farkı / farkları belirtilir. </w:t>
            </w: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Evrelerin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oluş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sırasına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bağlı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olarak isimleri belirtilir. </w:t>
            </w: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iki ana evresi arasında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geçen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sürenin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bir hafta olduğu belirtilir.</w:t>
            </w:r>
          </w:p>
          <w:p w:rsidR="00881FD5" w:rsidRPr="005E3491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4195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5.HAFTA(16-20)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Güneş, Dünya ve Ay</w:t>
            </w:r>
          </w:p>
        </w:tc>
        <w:tc>
          <w:tcPr>
            <w:tcW w:w="784" w:type="pct"/>
            <w:gridSpan w:val="2"/>
            <w:vAlign w:val="center"/>
          </w:tcPr>
          <w:p w:rsidR="00341144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71C0A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F.5.1.3.2. Ay’ın evreleri ile Ay’ın Dünya etrafındaki dolanma hareketi arasın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daki ilişkiyi açıklar. </w:t>
            </w:r>
          </w:p>
          <w:p w:rsidR="00786A7C" w:rsidRDefault="00786A7C" w:rsidP="00786A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71C0A" w:rsidRPr="00786A7C" w:rsidRDefault="00786A7C" w:rsidP="00786A7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6A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5.1.4. Güneş, Dünya ve Ay’ın Birbirine Göre Hareketleri</w:t>
            </w:r>
          </w:p>
          <w:p w:rsidR="00786A7C" w:rsidRDefault="00786A7C" w:rsidP="00786A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F.5.1.4.1. Güneş, Dünya ve Ay’ın birbirlerine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hareketlerini temsil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eden bir model hazırlar. </w:t>
            </w:r>
          </w:p>
          <w:p w:rsidR="00341144" w:rsidRPr="00DD0BCE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 ve Evren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F.5.1.4. Güneş, Dünya ve Ay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3826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6.HAFTA(23-27)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Güneş, Dünya ve Ay</w:t>
            </w:r>
          </w:p>
        </w:tc>
        <w:tc>
          <w:tcPr>
            <w:tcW w:w="784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F.5.1.4.1. Güneş, Dünya ve Ay’ın birbirlerine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hareketlerini temsil eden bir model hazırlar.</w:t>
            </w: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 ve Evren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F.5.1.4. Güneş, Dünya ve Ay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786A7C" w:rsidRPr="00247812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Ay’ın Dünya etrafında dolanma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yönü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belirtilir. </w:t>
            </w:r>
          </w:p>
          <w:p w:rsidR="00786A7C" w:rsidRPr="00247812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Dünya’nın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Güneş etrafındaki dolanma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yönü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belirtilir. </w:t>
            </w:r>
          </w:p>
          <w:p w:rsidR="00786A7C" w:rsidRPr="00247812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Dünya’dan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bakıldığında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Ay’ın hep aynı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yüzünün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görüldüğü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belirtilir.</w:t>
            </w:r>
          </w:p>
          <w:p w:rsidR="00786A7C" w:rsidRPr="00247812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2636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EKİM-KASIM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7.HAFTA(30-03)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Güneş, Dünya ve Ay</w:t>
            </w:r>
          </w:p>
        </w:tc>
        <w:tc>
          <w:tcPr>
            <w:tcW w:w="784" w:type="pct"/>
            <w:gridSpan w:val="2"/>
            <w:vAlign w:val="center"/>
          </w:tcPr>
          <w:p w:rsidR="00341144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41144" w:rsidRPr="00786A7C" w:rsidRDefault="00786A7C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86A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5.1.5. Yıkıcı Doğa Olayları</w:t>
            </w:r>
          </w:p>
          <w:p w:rsidR="00786A7C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71C0A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F.5.1.5.1. Doğal süreçlerin neden olduğu yıkıcı doğa olaylarını açıklar. </w:t>
            </w:r>
          </w:p>
          <w:p w:rsidR="00341144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F.5.1.5.2. Yıkıcı doğa olaylarından korunma yollarını ifade eder.</w:t>
            </w:r>
          </w:p>
          <w:p w:rsidR="00341144" w:rsidRPr="00DD0BCE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 ve Evren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F.5.1.5. Yıkıcı Doğa Olayları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Yıkıcı doğa olayları ve korunma yolları</w:t>
            </w: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Depremler, volkanik patlamalar, seller, heyelanlar, kasırgalara ayrıntıya girilmeden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değinilir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3680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8.HAFTA(06-10)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Dünyası</w:t>
            </w:r>
            <w:proofErr w:type="spellEnd"/>
          </w:p>
        </w:tc>
        <w:tc>
          <w:tcPr>
            <w:tcW w:w="784" w:type="pct"/>
            <w:gridSpan w:val="2"/>
            <w:vAlign w:val="center"/>
          </w:tcPr>
          <w:p w:rsidR="00786A7C" w:rsidRDefault="00786A7C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2. ÜNİTE </w:t>
            </w: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341144" w:rsidRPr="00786A7C" w:rsidRDefault="00247812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5.2.</w:t>
            </w:r>
            <w:r w:rsidR="00786A7C" w:rsidRPr="00786A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Canlılar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Dünyası</w:t>
            </w:r>
          </w:p>
          <w:p w:rsidR="00341144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F.5.2.1.1. Mikroskop yardımı ile mikroskobik canlıların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varlığını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gözlemler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341144" w:rsidRPr="00DD0BCE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F.5.2.1.2. Canlılara örnekler vererek benzerli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 ve farklılıklarına </w:t>
            </w:r>
            <w:proofErr w:type="spellStart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göre</w:t>
            </w:r>
            <w:proofErr w:type="spellEnd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sınıfl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andırır.</w:t>
            </w:r>
          </w:p>
          <w:p w:rsidR="00341144" w:rsidRPr="00DD0BCE" w:rsidRDefault="00341144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F.5.2.1. Canlıları Tanıyalım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Canlıların benzerlik ve farklılıkları, mikroskobik canlılar, mantarlar, bitkiler, hayvanlar,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roskop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hijyen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güvenlik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tedbirleri</w:t>
            </w:r>
          </w:p>
        </w:tc>
        <w:tc>
          <w:tcPr>
            <w:tcW w:w="643" w:type="pct"/>
            <w:vAlign w:val="center"/>
          </w:tcPr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Mikroskobun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parçalarına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değinilmez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86A7C" w:rsidRPr="00DD0BCE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Mikroskobik canlıları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gözlemlerken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güvenlik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hijyenle ilgili gerekli tedbirler alınır.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Atatürk Haftası</w:t>
            </w:r>
          </w:p>
        </w:tc>
      </w:tr>
      <w:tr w:rsidR="00071C0A" w:rsidRPr="00DD0BCE" w:rsidTr="00310FBB">
        <w:trPr>
          <w:cantSplit/>
          <w:trHeight w:val="6747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9.HAFTA(13-17)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Dünyası</w:t>
            </w:r>
            <w:proofErr w:type="spellEnd"/>
          </w:p>
        </w:tc>
        <w:tc>
          <w:tcPr>
            <w:tcW w:w="784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F.5.2.1.2. Canlılara örnekler vererek benzerli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 ve farklılıklarına </w:t>
            </w:r>
            <w:proofErr w:type="spellStart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göre</w:t>
            </w:r>
            <w:proofErr w:type="spellEnd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sınıfl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andırır.</w:t>
            </w: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F.5.2.1. Canlıları Tanıyalım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786A7C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Canlılar; bitkiler, hayvanlar, mantarlar ve mikroskobik canlılar olarak sınıflandırılır. </w:t>
            </w:r>
          </w:p>
          <w:p w:rsidR="00786A7C" w:rsidRPr="00DD0BCE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Canlıların sınıflandırılmasında sistematik terimlerin (alem, cins,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tür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vb.) kullanımından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kaçınılır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86A7C" w:rsidRPr="00DD0BCE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Mikroskobik canlılar (bakteriler, amip,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öglena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paramesyum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şapkalı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mantarlara örnekler verilir, ancak yapısal ayrıntısına girilmez.</w:t>
            </w:r>
          </w:p>
          <w:p w:rsidR="00786A7C" w:rsidRPr="00DD0BCE" w:rsidRDefault="00786A7C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Atatürk Haftası</w:t>
            </w:r>
          </w:p>
        </w:tc>
      </w:tr>
      <w:tr w:rsidR="00071C0A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10.HAFTA(20-24)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Dünyası</w:t>
            </w:r>
            <w:proofErr w:type="spellEnd"/>
          </w:p>
        </w:tc>
        <w:tc>
          <w:tcPr>
            <w:tcW w:w="784" w:type="pct"/>
            <w:gridSpan w:val="2"/>
            <w:vAlign w:val="center"/>
          </w:tcPr>
          <w:p w:rsidR="00071C0A" w:rsidRDefault="00071C0A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47812" w:rsidRDefault="00247812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F.5.2.1.2. Canlılara örnekler vererek benzerlik ve farklıl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ıklarına </w:t>
            </w:r>
            <w:proofErr w:type="spellStart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göre</w:t>
            </w:r>
            <w:proofErr w:type="spellEnd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sınıfl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andırır.</w:t>
            </w:r>
          </w:p>
          <w:p w:rsidR="00071C0A" w:rsidRDefault="00071C0A" w:rsidP="00786A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47812" w:rsidRPr="00DD0BCE" w:rsidRDefault="00247812" w:rsidP="00786A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071C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F.5.2.1. Canlıları Tanıyalım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̧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Zehirli mantarların yenilmemesi konusunda uyarı yapılır.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071C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Öğretmenler Günü</w:t>
            </w:r>
          </w:p>
        </w:tc>
      </w:tr>
      <w:tr w:rsidR="00071C0A" w:rsidRPr="00DD0BCE" w:rsidTr="00310FBB">
        <w:trPr>
          <w:cantSplit/>
          <w:trHeight w:val="2218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KASIM-ARALIK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11.HAFTA(27-01)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Kuvvetin Ölçülmesi ve Sürtünme</w:t>
            </w:r>
          </w:p>
        </w:tc>
        <w:tc>
          <w:tcPr>
            <w:tcW w:w="784" w:type="pct"/>
            <w:gridSpan w:val="2"/>
            <w:vAlign w:val="center"/>
          </w:tcPr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ÜNİTE</w:t>
            </w: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47812" w:rsidRPr="00247812" w:rsidRDefault="00247812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478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5.3.1. Kuvvetin Ölçülmesi</w:t>
            </w:r>
          </w:p>
          <w:p w:rsidR="00247812" w:rsidRDefault="00247812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F.5.3.1.1. Kuvvetin büyüklüğünü dinamometre ile ölçer.</w:t>
            </w:r>
          </w:p>
          <w:p w:rsidR="00B00939" w:rsidRPr="00DD0BCE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F.5.3.1. Kuvvetin Ölçülmesi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Kuvvetin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büyüklüğünün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ölçülmesi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kuvvet birimi</w:t>
            </w: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Kuvvet birimi olarak Newton (N) kullanılır.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12.HAFTA(04-08)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Kuvvetin Ölçülmesi ve Sürtünme</w:t>
            </w:r>
          </w:p>
        </w:tc>
        <w:tc>
          <w:tcPr>
            <w:tcW w:w="784" w:type="pct"/>
            <w:gridSpan w:val="2"/>
            <w:vAlign w:val="center"/>
          </w:tcPr>
          <w:p w:rsidR="00071C0A" w:rsidRDefault="00071C0A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71C0A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F.5.3.1.2. Basit araç gereçler kullanarak bir dina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mometre modeli tasarlar. </w:t>
            </w:r>
          </w:p>
          <w:p w:rsidR="00071C0A" w:rsidRDefault="00071C0A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41144" w:rsidRPr="00247812" w:rsidRDefault="00247812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478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5.3.2. Sürtünme Kuvveti</w:t>
            </w:r>
          </w:p>
          <w:p w:rsidR="00247812" w:rsidRDefault="00247812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F.5.3.2.1. Sürtünme kuvvetine günlük y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aşamdan örnekler verir. </w:t>
            </w:r>
          </w:p>
          <w:p w:rsidR="00071C0A" w:rsidRPr="00DD0BCE" w:rsidRDefault="00071C0A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247812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F.5.3.2. Sürtünme Kuvveti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ARALIK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13.HAFTA(11-15)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Kuvvetin Ölçülmesi ve Sürtünme</w:t>
            </w:r>
          </w:p>
        </w:tc>
        <w:tc>
          <w:tcPr>
            <w:tcW w:w="784" w:type="pct"/>
            <w:gridSpan w:val="2"/>
            <w:vAlign w:val="center"/>
          </w:tcPr>
          <w:p w:rsidR="00881FD5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F.5.3.2.2. Sürtünme kuvvetinin çeşitli ortamlarda harekete etkisini deneyerek keşfeder. </w:t>
            </w:r>
          </w:p>
          <w:p w:rsidR="00881FD5" w:rsidRPr="00DD0BCE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F.5.3.2.3. Günlük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yaşamda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sürtünmeyi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artırma veya azaltmaya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yönelik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yeni 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kirler üretir.</w:t>
            </w:r>
          </w:p>
          <w:p w:rsidR="00881FD5" w:rsidRPr="00DD0BCE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F.5.3.2. Sürtünme Kuvveti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Sürtünme kuvvetinin kaygan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pürüzlü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yüzeylerdeki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uygulamaları,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sürtünme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kuvvetinin günlük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yaşamdaki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Sürtünme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kuvvetinin,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pürüzlü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kaygan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yüzeylerde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harekete etkisi ile ilgili deneyler yapılır.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14.HAFTA(18-22)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84" w:type="pct"/>
            <w:gridSpan w:val="2"/>
            <w:vAlign w:val="center"/>
          </w:tcPr>
          <w:p w:rsidR="00071C0A" w:rsidRPr="00B00939" w:rsidRDefault="00071C0A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 ÜNİTE</w:t>
            </w:r>
          </w:p>
          <w:p w:rsidR="00B00939" w:rsidRP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:rsidR="00071C0A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E349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5.4.1. Maddenin </w:t>
            </w:r>
            <w:proofErr w:type="spellStart"/>
            <w:r w:rsidRPr="005E349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Hâl</w:t>
            </w:r>
            <w:proofErr w:type="spellEnd"/>
            <w:r w:rsidRPr="005E349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349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Değişimi</w:t>
            </w:r>
            <w:proofErr w:type="spellEnd"/>
          </w:p>
          <w:p w:rsidR="00071C0A" w:rsidRPr="00B00939" w:rsidRDefault="00071C0A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071C0A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09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F.5.4.1.1. Maddelerin ısı etkisiyle hâl değiştirebileceğine yönelik yaptığı deneylerden elde ettiği verilere dayalı çıkarımlarda bulunur.</w:t>
            </w:r>
          </w:p>
          <w:p w:rsidR="00B00939" w:rsidRPr="00B00939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Doğası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F.5.4.1. Maddenin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Hâl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Değişimi</w:t>
            </w:r>
            <w:proofErr w:type="spellEnd"/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Erime, donma, kaynama,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yoğunlaşma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yoğuşma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buharlaşma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süblimleşme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kırağılaşma</w:t>
            </w:r>
            <w:proofErr w:type="spellEnd"/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Sıvıların her sıcaklıkta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buharlaştığı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fakat belirli sıcaklıkta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kaynadığı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belirtilerek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buharlaşma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kaynama arasındaki temel fark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açıklanır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ARALIK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15.HAFTA(25-29)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84" w:type="pct"/>
            <w:gridSpan w:val="2"/>
            <w:vAlign w:val="center"/>
          </w:tcPr>
          <w:p w:rsidR="00AA7CA9" w:rsidRPr="00B0093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A7CA9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09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F.5.4.1.1. Maddelerin ısı etkisiyle hâl değiştirebileceğine yönelik yaptığı deneylerden elde ettiği verilere dayalı çıkarımlarda bulunur.</w:t>
            </w:r>
          </w:p>
          <w:p w:rsidR="00B00939" w:rsidRPr="00B00939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E349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5.4.2. Maddenin Ayırt Edici Özellikleri</w:t>
            </w:r>
          </w:p>
          <w:p w:rsidR="005E3491" w:rsidRPr="00B00939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F.5.4.2.1.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Yaptığı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deneyler sonucunda saf maddelerin erime, donma, kaynama noktalarını belirler. </w:t>
            </w:r>
          </w:p>
          <w:p w:rsidR="00AA7CA9" w:rsidRPr="00B0093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Doğası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F.5.4.2. Maddenin Ayırt Edici Özellikleri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1969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OCAK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16.HAFTA(01-05)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84" w:type="pct"/>
            <w:gridSpan w:val="2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F.5.4.2.1.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Yaptığı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deneyler sonucunda saf maddelerin erime, donma, kaynama noktalarını belirler.</w:t>
            </w: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Doğası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F.5.4.2. Maddenin Ayırt Edici Özellikleri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Erime ve donma noktası, kaynama noktası</w:t>
            </w: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Erime, donma, kaynama noktalarının ayırt edici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özellikler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olduğu vurgulanır.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OCAK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17.HAFTA(08-12)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84" w:type="pct"/>
            <w:gridSpan w:val="2"/>
            <w:vAlign w:val="center"/>
          </w:tcPr>
          <w:p w:rsidR="00881FD5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E3491" w:rsidRPr="005E3491" w:rsidRDefault="005E3491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E349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5.4.3. Isı ve Sıcaklık</w:t>
            </w:r>
          </w:p>
          <w:p w:rsidR="005E3491" w:rsidRDefault="005E3491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E4DF8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F.5.4.3.1. Isı ve sıcaklık arasındaki temel farkları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açıklar.</w:t>
            </w:r>
          </w:p>
          <w:p w:rsidR="00881FD5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81FD5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F.5.4.3.2. Sıcaklığı farklı olan sıvıların karıştırılması sonucu ısı alışverişi olduğuna yönelik deneyler yaparak sonuçlarını yorumlar.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Doğası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F.5.4.3. Isı ve Sıcaklık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Isı, sıcaklık, ısı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alışverişi</w:t>
            </w:r>
            <w:proofErr w:type="spellEnd"/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C0A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OCAK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18.HAFTA(15-19)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84" w:type="pct"/>
            <w:gridSpan w:val="2"/>
            <w:vAlign w:val="center"/>
          </w:tcPr>
          <w:p w:rsidR="00881FD5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81FD5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F.5.4.3.2. Sıcaklığı farklı olan sıvıların karıştırılması sonucu ısı alışverişi olduğuna yönelik deneyler yaparak sonuçlarını yorumlar.</w:t>
            </w:r>
          </w:p>
          <w:p w:rsidR="0004035D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4035D" w:rsidRPr="0004035D" w:rsidRDefault="0004035D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5.4.4. Isı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</w:t>
            </w: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Maddeleri Etkiler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F.5.4.4.1. Isı etkisiyle maddelerin genleşip büzüleceğine yönelik deneyler yaparak deneylerin sonuçlarını tartışır.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Doğası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F.5.4.4. Isı Maddeleri Etkiler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DD0BCE" w:rsidRPr="00DD0BCE" w:rsidTr="00071C0A">
        <w:trPr>
          <w:cantSplit/>
          <w:trHeight w:val="1134"/>
        </w:trPr>
        <w:tc>
          <w:tcPr>
            <w:tcW w:w="5000" w:type="pct"/>
            <w:gridSpan w:val="12"/>
            <w:vAlign w:val="center"/>
          </w:tcPr>
          <w:p w:rsidR="00DD0BCE" w:rsidRPr="00DD0BCE" w:rsidRDefault="00DD0BCE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YARIYIL TATİLİ (20 Ocak – 04 Şubat)</w:t>
            </w: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ŞUBAT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19.HAFTA(05-09)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69" w:type="pct"/>
            <w:vAlign w:val="center"/>
          </w:tcPr>
          <w:p w:rsidR="0004035D" w:rsidRPr="00B00939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F.5.4.4.2. Günlük yaşamdan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örnekleri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genleşme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büzülme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olayları ile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ilişkilendirir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AA7CA9" w:rsidRPr="00B0093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Doğası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F.5.4.4. Isı Maddeleri Etkiler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Genleşme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büzülme</w:t>
            </w:r>
            <w:proofErr w:type="spellEnd"/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20.HAFTA(12-16)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69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F.5.4.4.2. Günlük yaşamdan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örnekleri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genleşme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büzülme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olayları ile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ilişkilendirir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00939" w:rsidRP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0093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 ÜNİTE</w:t>
            </w: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Pr="0004035D" w:rsidRDefault="0004035D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5.5.1.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Yayılması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F.5.5.1.1. Bir kaynaktan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çıkan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her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yönde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doğrusal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bir yol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izlediğini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göz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lemleyerek</w:t>
            </w:r>
            <w:proofErr w:type="spellEnd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çizimle</w:t>
            </w:r>
            <w:proofErr w:type="spellEnd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gösterir</w:t>
            </w:r>
            <w:proofErr w:type="spellEnd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F.5.5.1.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Yayılması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yayılması</w:t>
            </w: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21.HAFTA(19-23)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69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F.5.5.1.1. Bir kaynaktan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çıkan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her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yönde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doğrusal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bir yol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izlediğini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gözlemleyerek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çizimle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gösterir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AA7CA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4035D" w:rsidRPr="0004035D" w:rsidRDefault="0004035D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5.5.2.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Yansıması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F.5.5.2.1.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düzgün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pürüzlü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yüzeylerdeki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yansımalarını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gözlemleyerek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çizimle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gösterir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AA7CA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F.5.5.2.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Yansıması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ŞUBAT-MART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22.HAFTA(26-02)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69" w:type="pct"/>
            <w:vAlign w:val="center"/>
          </w:tcPr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F.5.5.2.2.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yansımasında gelen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yansıyan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yüzeyin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normali arasındaki ilişkiyi açıklar.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F.5.5.2.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Yansıması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Düzgün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yansıma,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dağınık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yansıma, gelen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yansıyan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yüzey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normali</w:t>
            </w: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MART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23.HAFTA(05-09)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69" w:type="pct"/>
            <w:vAlign w:val="center"/>
          </w:tcPr>
          <w:p w:rsidR="0004035D" w:rsidRDefault="0004035D" w:rsidP="00AA7C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4035D" w:rsidRPr="0004035D" w:rsidRDefault="0004035D" w:rsidP="00AA7CA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5.5.3.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Maddeyle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Karşılaşması</w:t>
            </w:r>
            <w:proofErr w:type="spellEnd"/>
          </w:p>
          <w:p w:rsidR="0004035D" w:rsidRDefault="0004035D" w:rsidP="00AA7C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AA7C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F.5.5.3.1. Maddeleri,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geçirme</w:t>
            </w:r>
            <w:proofErr w:type="spellEnd"/>
            <w:r w:rsidR="00AA7CA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durumlarına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sını</w:t>
            </w:r>
            <w:r w:rsidR="00AA7CA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fl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andırır.</w:t>
            </w:r>
          </w:p>
          <w:p w:rsidR="0004035D" w:rsidRPr="00DD0BCE" w:rsidRDefault="0004035D" w:rsidP="00AA7C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F.5.5.3.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Işığın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Maddeyle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Karşılaşması</w:t>
            </w:r>
            <w:proofErr w:type="spellEnd"/>
          </w:p>
        </w:tc>
        <w:tc>
          <w:tcPr>
            <w:tcW w:w="550" w:type="pct"/>
            <w:vAlign w:val="center"/>
          </w:tcPr>
          <w:p w:rsidR="00881FD5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Saydam maddeler, yarı saydam maddeler, saydam olmayan maddeler</w:t>
            </w:r>
          </w:p>
          <w:p w:rsidR="00881FD5" w:rsidRPr="00DD0BCE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827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MART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24.HAFTA(12-16)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69" w:type="pct"/>
            <w:vAlign w:val="center"/>
          </w:tcPr>
          <w:p w:rsidR="007E4DF8" w:rsidRDefault="007E4DF8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4035D" w:rsidRPr="0004035D" w:rsidRDefault="0004035D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5.5.4. Tam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Gölge</w:t>
            </w:r>
            <w:proofErr w:type="spellEnd"/>
          </w:p>
          <w:p w:rsidR="0004035D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F.5.5.4.1. Tam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gölgenin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nasıl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oluştuğunu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gözlemleyerek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basit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çizimleri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ile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gösterir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7E4DF8" w:rsidRPr="00DD0BCE" w:rsidRDefault="007E4DF8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F.5.5.4. Tam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</w:t>
            </w:r>
            <w:proofErr w:type="spellEnd"/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Tam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tam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gölgeyi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etkileyen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değişkenler</w:t>
            </w:r>
            <w:proofErr w:type="spellEnd"/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Yarı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konusuna girilmez.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MART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25.HAFTA(19-23)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Madde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Değişim</w:t>
            </w:r>
            <w:proofErr w:type="spellEnd"/>
          </w:p>
        </w:tc>
        <w:tc>
          <w:tcPr>
            <w:tcW w:w="769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F.5.5.4.1. Tam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gölgenin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nasıl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oluştuğunu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gözlemleyerek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basit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çizimleri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ile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gösterir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F.5.5.4. Tam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</w:t>
            </w:r>
            <w:proofErr w:type="spellEnd"/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Tam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oluşumunda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sadece cismin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ışık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kaynağının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konumları ile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gölgenin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büyüklüğü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arasındaki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ilişki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üzerinde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durulur.</w:t>
            </w:r>
          </w:p>
          <w:p w:rsidR="00B00939" w:rsidRPr="00DD0BCE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Gölge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oyunlarına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değinilir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B00939" w:rsidRPr="00DD0BCE" w:rsidRDefault="00B0093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MART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26.HAFTA(26-30)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</w:p>
        </w:tc>
        <w:tc>
          <w:tcPr>
            <w:tcW w:w="769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6. ÜNİTE</w:t>
            </w: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AA7CA9" w:rsidRPr="0004035D" w:rsidRDefault="0004035D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5.6.1.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Biyoçeşitlilik</w:t>
            </w:r>
            <w:proofErr w:type="spellEnd"/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4035D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F.5.6.1.1.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Biyoçeşitliliğin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doğal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için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önemini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sorgular.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F.5.6.1.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Biyoçeşitlilik</w:t>
            </w:r>
            <w:proofErr w:type="spellEnd"/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Biyoçeşitlilik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doğal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nesli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tükenen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canlılar</w:t>
            </w:r>
          </w:p>
        </w:tc>
        <w:tc>
          <w:tcPr>
            <w:tcW w:w="643" w:type="pct"/>
            <w:vAlign w:val="center"/>
          </w:tcPr>
          <w:p w:rsidR="00A01E76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Ülkemizde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Dünya’</w:t>
            </w:r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da</w:t>
            </w:r>
            <w:proofErr w:type="spellEnd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nesli </w:t>
            </w:r>
            <w:proofErr w:type="spellStart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tükenen</w:t>
            </w:r>
            <w:proofErr w:type="spellEnd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veya </w:t>
            </w:r>
            <w:proofErr w:type="spellStart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tükenme</w:t>
            </w:r>
            <w:proofErr w:type="spellEnd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tehlikesi ile </w:t>
            </w:r>
            <w:proofErr w:type="spellStart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karşı</w:t>
            </w:r>
            <w:proofErr w:type="spellEnd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karşıya</w:t>
            </w:r>
            <w:proofErr w:type="spellEnd"/>
            <w:r w:rsidR="00A01E76"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olan bitki ve hayvanlara örnekler verir.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27.HAFTA(02-06)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</w:p>
        </w:tc>
        <w:tc>
          <w:tcPr>
            <w:tcW w:w="769" w:type="pct"/>
            <w:vAlign w:val="center"/>
          </w:tcPr>
          <w:p w:rsidR="00881FD5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F.5.6.1.2.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Biyoçeşitliliği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tehdit eden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faktörleri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araştırma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verilerine dayalı olarak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tartışır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Pr="0004035D" w:rsidRDefault="0004035D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5.6.2.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İlişkisi</w:t>
            </w:r>
            <w:proofErr w:type="spellEnd"/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F.5.6.2.1.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arasındaki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etkiles</w:t>
            </w:r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̧imin</w:t>
            </w:r>
            <w:proofErr w:type="spellEnd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önemini</w:t>
            </w:r>
            <w:proofErr w:type="spellEnd"/>
            <w:r w:rsidR="007E4D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ifade eder.</w:t>
            </w:r>
          </w:p>
          <w:p w:rsidR="00881FD5" w:rsidRPr="00DD0BCE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F.5.6.2.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İlişkisi</w:t>
            </w:r>
            <w:proofErr w:type="spellEnd"/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kirliliği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çevreyi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koruma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güzelleştirme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insan-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etkileşimi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(insanın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çevreye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etki- si), yerel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küresel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sorunları</w:t>
            </w: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kirliliğinin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insanların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sağlığı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üzerindeki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olumsuz etkilerine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değinilir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NİSAN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28.HAFTA(09-13)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</w:p>
        </w:tc>
        <w:tc>
          <w:tcPr>
            <w:tcW w:w="769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F.5.6.2.2. Yakın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çevresindeki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veya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ülkemizdeki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bir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sorununun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çözümüne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ilişkin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öneriler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sunar. </w:t>
            </w:r>
          </w:p>
          <w:p w:rsidR="00881FD5" w:rsidRDefault="00881FD5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F.5.6.2.3.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faaliyetleri sonucunda gelecekte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oluşabilecek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sorunlarına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yönelik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çıkarımda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bulunur.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F.5.6.2.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İlişkisi</w:t>
            </w:r>
            <w:proofErr w:type="spellEnd"/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29.HAFTA(16-20)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</w:p>
        </w:tc>
        <w:tc>
          <w:tcPr>
            <w:tcW w:w="769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F.5.6.2.4.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etkileşiminde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yarar ve zarar durumlarını örnekler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üzerinde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tartışır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Canlılar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Yaşam</w:t>
            </w:r>
            <w:proofErr w:type="spellEnd"/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F.5.6.2.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İnsan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Çevre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İlişkisi</w:t>
            </w:r>
            <w:proofErr w:type="spellEnd"/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NİSAN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30.HAFTA(23-27)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Elektrik Devre Elemanları</w:t>
            </w:r>
          </w:p>
        </w:tc>
        <w:tc>
          <w:tcPr>
            <w:tcW w:w="769" w:type="pct"/>
            <w:vAlign w:val="center"/>
          </w:tcPr>
          <w:p w:rsidR="0004035D" w:rsidRDefault="0004035D" w:rsidP="000403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00939" w:rsidRPr="00B00939" w:rsidRDefault="00B00939" w:rsidP="0004035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0093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7. ÜNİTE</w:t>
            </w:r>
          </w:p>
          <w:p w:rsidR="00B00939" w:rsidRDefault="00B00939" w:rsidP="000403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4035D" w:rsidRPr="0004035D" w:rsidRDefault="0004035D" w:rsidP="0004035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5.7.1. Devre Elemanlarının Sembolleri </w:t>
            </w:r>
          </w:p>
          <w:p w:rsidR="0004035D" w:rsidRPr="0004035D" w:rsidRDefault="0004035D" w:rsidP="0004035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ve</w:t>
            </w:r>
            <w:proofErr w:type="gramEnd"/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Devre Şeması</w:t>
            </w:r>
          </w:p>
          <w:p w:rsidR="0004035D" w:rsidRDefault="0004035D" w:rsidP="000403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F.5.7.1.1. Bir elektrik devresindeki elemanları sembolleriyle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gösterir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A7CA9" w:rsidRP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F.5.7.1. Devre Elemanlarının Sembollerle Gösterimi ve Devre Şemaları</w:t>
            </w: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A7CA9" w:rsidRP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Devre elemanlarının sembolleri, devre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şemaları</w:t>
            </w:r>
            <w:proofErr w:type="spellEnd"/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Devre sembollerinin ortak bilimsel dil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açısından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önemi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belirtilir.</w:t>
            </w:r>
          </w:p>
        </w:tc>
        <w:tc>
          <w:tcPr>
            <w:tcW w:w="367" w:type="pct"/>
            <w:vAlign w:val="center"/>
          </w:tcPr>
          <w:p w:rsidR="00A01E76" w:rsidRPr="00DD0BCE" w:rsidRDefault="00A01E76" w:rsidP="00071C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23 Nisan Ulusal Egemenlik ve Çocuk Bayramı</w:t>
            </w:r>
          </w:p>
        </w:tc>
      </w:tr>
      <w:tr w:rsidR="00310FBB" w:rsidRPr="00DD0BCE" w:rsidTr="00310FBB">
        <w:trPr>
          <w:cantSplit/>
          <w:trHeight w:val="2139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NİSAN-MAYIS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31.HAFTA(30-04)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Elektrik Devre Elemanları</w:t>
            </w:r>
          </w:p>
        </w:tc>
        <w:tc>
          <w:tcPr>
            <w:tcW w:w="769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F.5.7.1.2</w:t>
            </w:r>
            <w:r w:rsidR="00071C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Çizdiği elektrik devresinin 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şemasını kurar.</w:t>
            </w: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F.5.7.1. Devre Elemanlarının Sembollerle Gösterimi ve Devre Şemaları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1 Mayıs İşçi Bayramı</w:t>
            </w: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32.HAFTA(07-11)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Elektrik Devre Elemanları</w:t>
            </w:r>
          </w:p>
        </w:tc>
        <w:tc>
          <w:tcPr>
            <w:tcW w:w="769" w:type="pct"/>
            <w:vAlign w:val="center"/>
          </w:tcPr>
          <w:p w:rsidR="0004035D" w:rsidRPr="0004035D" w:rsidRDefault="0004035D" w:rsidP="0004035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5.7.2. Ampul Parlaklığını Etkileyen </w:t>
            </w:r>
          </w:p>
          <w:p w:rsidR="0004035D" w:rsidRPr="0004035D" w:rsidRDefault="0004035D" w:rsidP="0004035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03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Değişkenler</w:t>
            </w:r>
          </w:p>
          <w:p w:rsidR="0004035D" w:rsidRDefault="0004035D" w:rsidP="000403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4035D" w:rsidRDefault="0004035D" w:rsidP="000403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F.5.7.2.1. Bir elektrik devresindeki ampul parlaklığını etkileyen değişkenlerin nele</w:t>
            </w:r>
            <w:r w:rsidR="00AA7CA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 olduğunu tahmin ederek tah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minlerini test eder.</w:t>
            </w: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F.5.7.2. Basit Bir Elektrik Devresinde Lamba Parlaklığını Etkileyen Değişkenler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Pil sayısı, lamba sayısı</w:t>
            </w:r>
          </w:p>
        </w:tc>
        <w:tc>
          <w:tcPr>
            <w:tcW w:w="643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A7CA9" w:rsidRP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Bağımlı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bağımsız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ve kontrol edilen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değişken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kavram grupları,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örneklerle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açıklanır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Bağımsız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değişken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olarak pil sayısı ve ampul sayısı dikkate alınır. 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Paralel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bağlamaya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girilmez.</w:t>
            </w: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AA7CA9" w:rsidRP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MAYIS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33.HAFTA(14-18)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Elektrik Devre Elemanları</w:t>
            </w:r>
          </w:p>
        </w:tc>
        <w:tc>
          <w:tcPr>
            <w:tcW w:w="769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F.5.7.2.1. Bir elektrik devresindeki ampul parlaklığını etkileyen değişkenlerin ne</w:t>
            </w:r>
            <w:r w:rsidR="00AA7CA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ler olduğunu tahmin ederek tah</w:t>
            </w: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minlerini test eder.</w:t>
            </w:r>
          </w:p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A7CA9" w:rsidRP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Fiziksel Olaylar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F.5.7.2. Basit Bir Elektrik Devresinde Lamba Parlaklığını Etkileyen Değişkenler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19 Mayıs Atatürk’ü Anma Gençlik ve Spor Bayramı</w:t>
            </w:r>
          </w:p>
        </w:tc>
      </w:tr>
      <w:tr w:rsidR="00310FBB" w:rsidRPr="00DD0BCE" w:rsidTr="00310FBB">
        <w:trPr>
          <w:cantSplit/>
          <w:trHeight w:val="4946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34.HAFTA(21-25)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Uygulamalı Bilim</w:t>
            </w:r>
          </w:p>
        </w:tc>
        <w:tc>
          <w:tcPr>
            <w:tcW w:w="769" w:type="pct"/>
            <w:vAlign w:val="center"/>
          </w:tcPr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8. ÜNİTE</w:t>
            </w:r>
          </w:p>
          <w:p w:rsidR="00B00939" w:rsidRDefault="00B00939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47812" w:rsidRPr="00247812" w:rsidRDefault="00247812" w:rsidP="00DD0BC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478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5.8. Uygulamalı Bilim</w:t>
            </w:r>
          </w:p>
          <w:p w:rsidR="00247812" w:rsidRDefault="00247812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F.5.8.1.1. Günlük hayattan bir problemi tanımlar.</w:t>
            </w: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Fen </w:t>
            </w: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 Mu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̈hendislik Uygulamaları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F.5.8.1. Uygulamalı Bilim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Problemin günlük hayatta kullanılan veya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karşılaşılan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araç, nesne veya sistemleri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geliştirmeye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yönelik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olması istenir. 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Bu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aşamada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problemin malzeme, zaman ve maliyet kriterleri kapsamında ele alınması beklenir. 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Problemlerin,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eğitim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öğretim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yılının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başından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itibaren ders kapsamında yer alan konularla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ilişkili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olması beklenir.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2111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MAYIS-HAZİRAN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35.HAFTA(28-01)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Uygulamalı Bilim</w:t>
            </w:r>
          </w:p>
        </w:tc>
        <w:tc>
          <w:tcPr>
            <w:tcW w:w="769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F.5.8.1.2. Problem için muhtemel çözümler üretir ve bunları karşılaştırarak kriterler kapsamında uygun olanı seçer.</w:t>
            </w: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Fen </w:t>
            </w: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 Mu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̈hendislik Uygulamaları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F.5.8.1. Uygulamalı Bilim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0FBB" w:rsidRPr="00DD0BCE" w:rsidTr="00310FBB">
        <w:trPr>
          <w:cantSplit/>
          <w:trHeight w:val="1134"/>
        </w:trPr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HAZİRAN</w:t>
            </w:r>
          </w:p>
        </w:tc>
        <w:tc>
          <w:tcPr>
            <w:tcW w:w="164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36.HAFTA(04-08)</w:t>
            </w:r>
          </w:p>
        </w:tc>
        <w:tc>
          <w:tcPr>
            <w:tcW w:w="163" w:type="pct"/>
            <w:textDirection w:val="btLr"/>
          </w:tcPr>
          <w:p w:rsidR="00A01E76" w:rsidRPr="00DD0BCE" w:rsidRDefault="00A01E76" w:rsidP="00DD0B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SAAT</w:t>
            </w:r>
          </w:p>
        </w:tc>
        <w:tc>
          <w:tcPr>
            <w:tcW w:w="43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Uygulamalı Bilim</w:t>
            </w:r>
          </w:p>
        </w:tc>
        <w:tc>
          <w:tcPr>
            <w:tcW w:w="769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F.5.8.1.3. Ürünü tasarlar ve sunar.</w:t>
            </w:r>
          </w:p>
        </w:tc>
        <w:tc>
          <w:tcPr>
            <w:tcW w:w="506" w:type="pct"/>
            <w:gridSpan w:val="2"/>
            <w:vAlign w:val="center"/>
          </w:tcPr>
          <w:p w:rsidR="00A01E76" w:rsidRPr="00DD0BCE" w:rsidRDefault="00A01E76" w:rsidP="00DD0BC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Fen </w:t>
            </w: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 Mu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̈hendislik Uygulamaları</w:t>
            </w:r>
          </w:p>
        </w:tc>
        <w:tc>
          <w:tcPr>
            <w:tcW w:w="551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F.5.8.1. Uygulamalı Bilim</w:t>
            </w:r>
          </w:p>
        </w:tc>
        <w:tc>
          <w:tcPr>
            <w:tcW w:w="550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:rsidR="00AA7CA9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Ürün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tasarımı ve yapımı okul ortamında yapılır. </w:t>
            </w:r>
          </w:p>
          <w:p w:rsidR="0004035D" w:rsidRPr="00DD0BCE" w:rsidRDefault="0004035D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1E76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proofErr w:type="gram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Öğrencilerden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ürün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geliştirme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aşamasında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deneme yapmaları, bu denemeler sonucunda elde ettikleri nitel ve nicel verileri,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gözlemleri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kaydetmeleri ve grafik okuma veya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oluşturma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becerileri ile </w:t>
            </w:r>
            <w:proofErr w:type="spellStart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değerlendirmeleri</w:t>
            </w:r>
            <w:proofErr w:type="spellEnd"/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beklenmektedir.</w:t>
            </w:r>
          </w:p>
          <w:p w:rsidR="00AA7CA9" w:rsidRPr="00DD0BCE" w:rsidRDefault="00AA7CA9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DERS KİTABI-AKILLI TAHTA EBA</w:t>
            </w:r>
          </w:p>
        </w:tc>
        <w:tc>
          <w:tcPr>
            <w:tcW w:w="686" w:type="pct"/>
            <w:vAlign w:val="center"/>
          </w:tcPr>
          <w:p w:rsidR="00A01E76" w:rsidRPr="00DD0BCE" w:rsidRDefault="00A01E76" w:rsidP="00DD0BC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</w:tr>
    </w:tbl>
    <w:p w:rsidR="00A01E76" w:rsidRPr="00DD0BCE" w:rsidRDefault="009A7D49" w:rsidP="00DD0B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A7D49">
        <w:rPr>
          <w:rFonts w:ascii="Times New Roman" w:hAnsi="Times New Roman"/>
          <w:color w:val="000000" w:themeColor="text1"/>
          <w:sz w:val="24"/>
          <w:szCs w:val="24"/>
        </w:rPr>
        <w:t>Bu 36 haftalık yıllık plan, T.C. Milli Eğitim Bakanlığı Talim ve Terbiye Kurulu Başkanlığının yayınladığı öğretim programı esas alınarak hazırlanmıştır.</w:t>
      </w:r>
    </w:p>
    <w:p w:rsidR="00A01E76" w:rsidRDefault="00A01E76" w:rsidP="00DD0B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A7CA9" w:rsidRDefault="00AA7CA9" w:rsidP="00DD0B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A7CA9" w:rsidRDefault="00AA7CA9" w:rsidP="00DD0B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D0BCE" w:rsidRPr="00DD0BCE" w:rsidRDefault="00DD0BCE" w:rsidP="00DD0B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01E76" w:rsidRPr="00780A6F" w:rsidRDefault="00DD0BCE" w:rsidP="00DD0B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80A6F">
        <w:rPr>
          <w:rFonts w:ascii="Times New Roman" w:hAnsi="Times New Roman"/>
          <w:b/>
          <w:color w:val="000000" w:themeColor="text1"/>
          <w:sz w:val="24"/>
          <w:szCs w:val="24"/>
        </w:rPr>
        <w:t>Mehmet Şerif VARLIK</w:t>
      </w:r>
    </w:p>
    <w:p w:rsidR="00DD0BCE" w:rsidRPr="00780A6F" w:rsidRDefault="00DD0BCE" w:rsidP="00DD0B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80A6F">
        <w:rPr>
          <w:rFonts w:ascii="Times New Roman" w:hAnsi="Times New Roman"/>
          <w:color w:val="000000" w:themeColor="text1"/>
          <w:sz w:val="24"/>
          <w:szCs w:val="24"/>
        </w:rPr>
        <w:t>Fen Bilimleri Öğretmeni</w:t>
      </w:r>
    </w:p>
    <w:p w:rsidR="00DD0BCE" w:rsidRPr="00DD0BCE" w:rsidRDefault="00DD0BCE" w:rsidP="00DD0B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01E76" w:rsidRPr="00DD0BCE" w:rsidRDefault="00A01E76" w:rsidP="00DD0B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01E76" w:rsidRPr="00DD0BCE" w:rsidRDefault="00A01E76" w:rsidP="00DD0BC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01E76" w:rsidRPr="00DD0BCE" w:rsidRDefault="00DD0BCE" w:rsidP="00DD0B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DD0BCE">
        <w:rPr>
          <w:rFonts w:ascii="Times New Roman" w:hAnsi="Times New Roman"/>
          <w:b/>
          <w:color w:val="000000" w:themeColor="text1"/>
          <w:sz w:val="24"/>
          <w:szCs w:val="24"/>
        </w:rPr>
        <w:t>14</w:t>
      </w:r>
      <w:r w:rsidR="00A01E76" w:rsidRPr="00DD0BCE">
        <w:rPr>
          <w:rFonts w:ascii="Times New Roman" w:hAnsi="Times New Roman"/>
          <w:b/>
          <w:color w:val="000000" w:themeColor="text1"/>
          <w:sz w:val="24"/>
          <w:szCs w:val="24"/>
        </w:rPr>
        <w:t>/09/2017</w:t>
      </w:r>
      <w:proofErr w:type="gramEnd"/>
    </w:p>
    <w:p w:rsidR="00A01E76" w:rsidRPr="00DD0BCE" w:rsidRDefault="00A01E76" w:rsidP="00DD0BC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D0BCE">
        <w:rPr>
          <w:rFonts w:ascii="Times New Roman" w:hAnsi="Times New Roman"/>
          <w:color w:val="000000" w:themeColor="text1"/>
          <w:sz w:val="24"/>
          <w:szCs w:val="24"/>
        </w:rPr>
        <w:t>UYGUNDUR</w:t>
      </w:r>
    </w:p>
    <w:p w:rsidR="00DD0BCE" w:rsidRPr="00DD0BCE" w:rsidRDefault="00DD0BCE" w:rsidP="00DD0B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D0BCE" w:rsidRPr="00DD0BCE" w:rsidRDefault="00DD0BCE" w:rsidP="00DD0B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D0BCE" w:rsidRDefault="00DD0BCE" w:rsidP="00DD0B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A7CA9" w:rsidRPr="00DD0BCE" w:rsidRDefault="00AA7CA9" w:rsidP="00DD0B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01E76" w:rsidRPr="00DD0BCE" w:rsidRDefault="00DD0BCE" w:rsidP="00DD0BC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D0BCE">
        <w:rPr>
          <w:rFonts w:ascii="Times New Roman" w:hAnsi="Times New Roman"/>
          <w:b/>
          <w:color w:val="000000" w:themeColor="text1"/>
          <w:sz w:val="24"/>
          <w:szCs w:val="24"/>
        </w:rPr>
        <w:t>Serhat Burak EKER</w:t>
      </w:r>
    </w:p>
    <w:p w:rsidR="00A01E76" w:rsidRPr="00DD0BCE" w:rsidRDefault="00A01E76" w:rsidP="00DD0BC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r w:rsidRPr="00DD0BCE">
        <w:rPr>
          <w:rFonts w:ascii="Times New Roman" w:hAnsi="Times New Roman"/>
          <w:color w:val="000000" w:themeColor="text1"/>
          <w:sz w:val="24"/>
          <w:szCs w:val="24"/>
        </w:rPr>
        <w:t>Okul Müdürü</w:t>
      </w:r>
    </w:p>
    <w:bookmarkEnd w:id="0"/>
    <w:p w:rsidR="00A01E76" w:rsidRPr="00DD0BCE" w:rsidRDefault="00A01E76" w:rsidP="00DD0BC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A01E76" w:rsidRPr="00DD0BCE" w:rsidSect="00BE2582">
      <w:headerReference w:type="default" r:id="rId7"/>
      <w:pgSz w:w="16838" w:h="11906" w:orient="landscape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7D4" w:rsidRDefault="00C847D4" w:rsidP="00DD0BCE">
      <w:pPr>
        <w:spacing w:after="0" w:line="240" w:lineRule="auto"/>
      </w:pPr>
      <w:r>
        <w:separator/>
      </w:r>
    </w:p>
  </w:endnote>
  <w:endnote w:type="continuationSeparator" w:id="0">
    <w:p w:rsidR="00C847D4" w:rsidRDefault="00C847D4" w:rsidP="00DD0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7D4" w:rsidRDefault="00C847D4" w:rsidP="00DD0BCE">
      <w:pPr>
        <w:spacing w:after="0" w:line="240" w:lineRule="auto"/>
      </w:pPr>
      <w:r>
        <w:separator/>
      </w:r>
    </w:p>
  </w:footnote>
  <w:footnote w:type="continuationSeparator" w:id="0">
    <w:p w:rsidR="00C847D4" w:rsidRDefault="00C847D4" w:rsidP="00DD0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A7C" w:rsidRPr="00DD0BCE" w:rsidRDefault="00786A7C" w:rsidP="00071C0A">
    <w:pPr>
      <w:spacing w:after="0" w:line="240" w:lineRule="auto"/>
      <w:rPr>
        <w:rFonts w:ascii="Times New Roman" w:hAnsi="Times New Roman"/>
        <w:b/>
        <w:color w:val="000000" w:themeColor="text1"/>
        <w:sz w:val="24"/>
        <w:szCs w:val="24"/>
      </w:rPr>
    </w:pPr>
    <w:r w:rsidRPr="00DD0BCE">
      <w:rPr>
        <w:rFonts w:ascii="Times New Roman" w:hAnsi="Times New Roman"/>
        <w:b/>
        <w:color w:val="000000" w:themeColor="text1"/>
        <w:sz w:val="24"/>
        <w:szCs w:val="24"/>
      </w:rPr>
      <w:t>DİYARBAKIR ERGANİ YUKARI KUYULU ORTAOKULU</w:t>
    </w:r>
  </w:p>
  <w:p w:rsidR="00786A7C" w:rsidRPr="00071C0A" w:rsidRDefault="00786A7C" w:rsidP="00AA7CA9">
    <w:pPr>
      <w:pStyle w:val="Altbilgi"/>
      <w:pBdr>
        <w:bottom w:val="single" w:sz="6" w:space="1" w:color="auto"/>
      </w:pBdr>
      <w:rPr>
        <w:rFonts w:ascii="Times New Roman" w:hAnsi="Times New Roman"/>
        <w:sz w:val="16"/>
        <w:szCs w:val="16"/>
      </w:rPr>
    </w:pPr>
    <w:r w:rsidRPr="00DD0BCE">
      <w:rPr>
        <w:rFonts w:ascii="Times New Roman" w:hAnsi="Times New Roman"/>
        <w:b/>
        <w:color w:val="000000" w:themeColor="text1"/>
        <w:sz w:val="24"/>
        <w:szCs w:val="24"/>
      </w:rPr>
      <w:t>2017 – 2018 EĞİTİM ve ÖĞRETİM YILI 5. SINIF FEN BİLİMLERİ DERSİ ÜN</w:t>
    </w:r>
    <w:r>
      <w:rPr>
        <w:rFonts w:ascii="Times New Roman" w:hAnsi="Times New Roman"/>
        <w:b/>
        <w:color w:val="000000" w:themeColor="text1"/>
        <w:sz w:val="24"/>
        <w:szCs w:val="24"/>
      </w:rPr>
      <w:t xml:space="preserve">İTELENDİRİLMİŞ YILLIK DERS PLANI </w:t>
    </w:r>
    <w:sdt>
      <w:sdtPr>
        <w:rPr>
          <w:rFonts w:ascii="Times New Roman" w:hAnsi="Times New Roman"/>
          <w:sz w:val="24"/>
          <w:szCs w:val="24"/>
        </w:rPr>
        <w:id w:val="912678080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/>
              <w:sz w:val="24"/>
              <w:szCs w:val="24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071C0A">
              <w:rPr>
                <w:rFonts w:ascii="Times New Roman" w:hAnsi="Times New Roman"/>
                <w:sz w:val="24"/>
                <w:szCs w:val="24"/>
              </w:rPr>
              <w:t xml:space="preserve">                Sayfa </w:t>
            </w:r>
            <w:r w:rsidR="00BB04D9" w:rsidRPr="00071C0A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071C0A">
              <w:rPr>
                <w:rFonts w:ascii="Times New Roman" w:hAnsi="Times New Roman"/>
                <w:b/>
                <w:sz w:val="24"/>
                <w:szCs w:val="24"/>
              </w:rPr>
              <w:instrText>PAGE</w:instrText>
            </w:r>
            <w:r w:rsidR="00BB04D9" w:rsidRPr="00071C0A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780A6F">
              <w:rPr>
                <w:rFonts w:ascii="Times New Roman" w:hAnsi="Times New Roman"/>
                <w:b/>
                <w:noProof/>
                <w:sz w:val="24"/>
                <w:szCs w:val="24"/>
              </w:rPr>
              <w:t>22</w:t>
            </w:r>
            <w:r w:rsidR="00BB04D9" w:rsidRPr="00071C0A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Pr="00071C0A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BB04D9" w:rsidRPr="00071C0A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071C0A">
              <w:rPr>
                <w:rFonts w:ascii="Times New Roman" w:hAnsi="Times New Roman"/>
                <w:b/>
                <w:sz w:val="24"/>
                <w:szCs w:val="24"/>
              </w:rPr>
              <w:instrText>NUMPAGES</w:instrText>
            </w:r>
            <w:r w:rsidR="00BB04D9" w:rsidRPr="00071C0A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780A6F">
              <w:rPr>
                <w:rFonts w:ascii="Times New Roman" w:hAnsi="Times New Roman"/>
                <w:b/>
                <w:noProof/>
                <w:sz w:val="24"/>
                <w:szCs w:val="24"/>
              </w:rPr>
              <w:t>22</w:t>
            </w:r>
            <w:r w:rsidR="00BB04D9" w:rsidRPr="00071C0A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786A7C" w:rsidRDefault="00786A7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A810F1"/>
    <w:rsid w:val="0004035D"/>
    <w:rsid w:val="00071C0A"/>
    <w:rsid w:val="000A652E"/>
    <w:rsid w:val="00141D4C"/>
    <w:rsid w:val="00142A43"/>
    <w:rsid w:val="00142C01"/>
    <w:rsid w:val="001F68FF"/>
    <w:rsid w:val="0023126D"/>
    <w:rsid w:val="00234E7C"/>
    <w:rsid w:val="00247812"/>
    <w:rsid w:val="00284BB8"/>
    <w:rsid w:val="00285F0B"/>
    <w:rsid w:val="002A0755"/>
    <w:rsid w:val="002B33B3"/>
    <w:rsid w:val="003105D5"/>
    <w:rsid w:val="00310FBB"/>
    <w:rsid w:val="00341144"/>
    <w:rsid w:val="00354A2B"/>
    <w:rsid w:val="003B7650"/>
    <w:rsid w:val="003F3637"/>
    <w:rsid w:val="0040111C"/>
    <w:rsid w:val="00401DC6"/>
    <w:rsid w:val="00592568"/>
    <w:rsid w:val="005E3491"/>
    <w:rsid w:val="005E4B41"/>
    <w:rsid w:val="005F1BC3"/>
    <w:rsid w:val="0063224F"/>
    <w:rsid w:val="0066761F"/>
    <w:rsid w:val="00671820"/>
    <w:rsid w:val="006A387E"/>
    <w:rsid w:val="00780A6F"/>
    <w:rsid w:val="00786A7C"/>
    <w:rsid w:val="007E4DF8"/>
    <w:rsid w:val="0083054A"/>
    <w:rsid w:val="00841BF6"/>
    <w:rsid w:val="00881FD5"/>
    <w:rsid w:val="00893245"/>
    <w:rsid w:val="009A4B2F"/>
    <w:rsid w:val="009A7D49"/>
    <w:rsid w:val="00A01E76"/>
    <w:rsid w:val="00A810F1"/>
    <w:rsid w:val="00AA7CA9"/>
    <w:rsid w:val="00AE0D69"/>
    <w:rsid w:val="00B00939"/>
    <w:rsid w:val="00B42352"/>
    <w:rsid w:val="00BB04D9"/>
    <w:rsid w:val="00BE2582"/>
    <w:rsid w:val="00C31DDB"/>
    <w:rsid w:val="00C53818"/>
    <w:rsid w:val="00C55C12"/>
    <w:rsid w:val="00C72A3D"/>
    <w:rsid w:val="00C847D4"/>
    <w:rsid w:val="00CF724D"/>
    <w:rsid w:val="00DB1C84"/>
    <w:rsid w:val="00DD0BCE"/>
    <w:rsid w:val="00EF61B0"/>
    <w:rsid w:val="00F41ACA"/>
    <w:rsid w:val="00F97EFA"/>
    <w:rsid w:val="00FD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582"/>
    <w:pPr>
      <w:spacing w:after="160" w:line="259" w:lineRule="auto"/>
    </w:pPr>
    <w:rPr>
      <w:color w:val="00000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BE2582"/>
    <w:rPr>
      <w:rFonts w:cs="Times New Roman"/>
    </w:rPr>
  </w:style>
  <w:style w:type="character" w:styleId="Kpr">
    <w:name w:val="Hyperlink"/>
    <w:basedOn w:val="VarsaylanParagrafYazTipi"/>
    <w:uiPriority w:val="99"/>
    <w:rsid w:val="00BE2582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BE2582"/>
    <w:rPr>
      <w:rFonts w:cs="Times New Roman"/>
    </w:rPr>
  </w:style>
  <w:style w:type="table" w:styleId="TabloBasit1">
    <w:name w:val="Table Simple 1"/>
    <w:basedOn w:val="NormalTablo"/>
    <w:uiPriority w:val="99"/>
    <w:rsid w:val="00BE25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BE25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D0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0BCE"/>
    <w:rPr>
      <w:color w:val="000000"/>
      <w:szCs w:val="20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D0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0BCE"/>
    <w:rPr>
      <w:color w:val="00000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BCE"/>
    <w:rPr>
      <w:rFonts w:ascii="Tahoma" w:hAnsi="Tahoma" w:cs="Tahoma"/>
      <w:color w:val="000000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43C2C-4731-464A-9024-9136D2F0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22</Pages>
  <Words>2316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sony</cp:lastModifiedBy>
  <cp:revision>23</cp:revision>
  <dcterms:created xsi:type="dcterms:W3CDTF">2017-09-10T09:00:00Z</dcterms:created>
  <dcterms:modified xsi:type="dcterms:W3CDTF">2017-09-12T20:06:00Z</dcterms:modified>
</cp:coreProperties>
</file>